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EC0E8" w14:textId="4FA58BCA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 w:rsidR="005114A8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 xml:space="preserve"> – Formulář projektového záměru</w:t>
      </w:r>
    </w:p>
    <w:p w14:paraId="3ADB798B" w14:textId="4C9A86CD" w:rsidR="00211D24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51787D">
        <w:rPr>
          <w:rFonts w:ascii="Calibri" w:hAnsi="Calibri" w:cs="Calibri"/>
          <w:b/>
          <w:sz w:val="28"/>
          <w:szCs w:val="28"/>
        </w:rPr>
        <w:t>1</w:t>
      </w:r>
      <w:r w:rsidR="0063211C">
        <w:rPr>
          <w:rFonts w:ascii="Calibri" w:hAnsi="Calibri" w:cs="Calibri"/>
          <w:b/>
          <w:sz w:val="28"/>
          <w:szCs w:val="28"/>
        </w:rPr>
        <w:t>4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10D2AD9A" w14:textId="5F323572" w:rsidR="00211D24" w:rsidRDefault="001E24C4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„MAS Česká Kanada – IROP – </w:t>
      </w:r>
      <w:r w:rsidR="005F4603">
        <w:rPr>
          <w:rFonts w:ascii="Calibri" w:hAnsi="Calibri" w:cs="Calibri"/>
          <w:b/>
          <w:sz w:val="28"/>
          <w:szCs w:val="28"/>
        </w:rPr>
        <w:t>Veřejná prostranství</w:t>
      </w:r>
      <w:r w:rsidR="00814256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I</w:t>
      </w:r>
      <w:r w:rsidR="0051787D">
        <w:rPr>
          <w:rFonts w:ascii="Calibri" w:hAnsi="Calibri" w:cs="Calibri"/>
          <w:b/>
          <w:sz w:val="28"/>
          <w:szCs w:val="28"/>
        </w:rPr>
        <w:t>I</w:t>
      </w:r>
      <w:r w:rsidR="0063211C">
        <w:rPr>
          <w:rFonts w:ascii="Calibri" w:hAnsi="Calibri" w:cs="Calibri"/>
          <w:b/>
          <w:sz w:val="28"/>
          <w:szCs w:val="28"/>
        </w:rPr>
        <w:t>I</w:t>
      </w:r>
      <w:r>
        <w:rPr>
          <w:rFonts w:ascii="Calibri" w:hAnsi="Calibri" w:cs="Calibri"/>
          <w:b/>
          <w:sz w:val="28"/>
          <w:szCs w:val="28"/>
        </w:rPr>
        <w:t>“</w:t>
      </w:r>
    </w:p>
    <w:p w14:paraId="7D917F7D" w14:textId="77777777" w:rsidR="00FB4B84" w:rsidRDefault="001E24C4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Vazba na výzvu ŘO IROP: </w:t>
      </w:r>
    </w:p>
    <w:p w14:paraId="1F760173" w14:textId="06260653" w:rsidR="001E24C4" w:rsidRPr="001E24C4" w:rsidRDefault="005F4603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73</w:t>
      </w:r>
      <w:r w:rsidR="001E24C4">
        <w:rPr>
          <w:rFonts w:ascii="Calibri" w:hAnsi="Calibri" w:cs="Calibri"/>
          <w:b/>
          <w:sz w:val="28"/>
          <w:szCs w:val="28"/>
        </w:rPr>
        <w:t xml:space="preserve">. výzva IROP – </w:t>
      </w:r>
      <w:r>
        <w:rPr>
          <w:rFonts w:ascii="Calibri" w:hAnsi="Calibri" w:cs="Calibri"/>
          <w:b/>
          <w:sz w:val="28"/>
          <w:szCs w:val="28"/>
        </w:rPr>
        <w:t>VEŘEJNÁ PROSTRANSTVÍ</w:t>
      </w:r>
      <w:r w:rsidR="00402F83">
        <w:rPr>
          <w:rFonts w:ascii="Calibri" w:hAnsi="Calibri" w:cs="Calibri"/>
          <w:b/>
          <w:sz w:val="28"/>
          <w:szCs w:val="28"/>
        </w:rPr>
        <w:t xml:space="preserve"> </w:t>
      </w:r>
      <w:r w:rsidR="001E24C4">
        <w:rPr>
          <w:rFonts w:ascii="Calibri" w:hAnsi="Calibri" w:cs="Calibri"/>
          <w:b/>
          <w:sz w:val="28"/>
          <w:szCs w:val="28"/>
        </w:rPr>
        <w:t>– SC 5.1</w:t>
      </w:r>
      <w:r w:rsidR="008806C6">
        <w:rPr>
          <w:rFonts w:ascii="Calibri" w:hAnsi="Calibri" w:cs="Calibri"/>
          <w:b/>
          <w:sz w:val="28"/>
          <w:szCs w:val="28"/>
        </w:rPr>
        <w:t xml:space="preserve"> (CLLD)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353A40A5" w:rsidR="00211D24" w:rsidRDefault="00211D24" w:rsidP="00211D24">
      <w:pPr>
        <w:jc w:val="both"/>
      </w:pPr>
      <w:r>
        <w:t xml:space="preserve">V rámci MAS bude nejprve ze strany kanceláře MAS </w:t>
      </w:r>
      <w:r w:rsidR="001E24C4">
        <w:t>Česká Kanada</w:t>
      </w:r>
      <w:r>
        <w:t xml:space="preserve"> provedena administrativní kontrola. Věcné hodnocení záměrů provádí Výběrová komise MAS </w:t>
      </w:r>
      <w:r w:rsidR="001E24C4">
        <w:t xml:space="preserve">Česká Kanada </w:t>
      </w:r>
      <w:r>
        <w:t xml:space="preserve">jakožto výběrový orgán. Programový výbor MAS </w:t>
      </w:r>
      <w:r w:rsidR="001E24C4">
        <w:t>Česká Kanada</w:t>
      </w:r>
      <w:r>
        <w:t xml:space="preserve"> jakožto </w:t>
      </w:r>
      <w:r w:rsidR="00302B62">
        <w:t>r</w:t>
      </w:r>
      <w:r>
        <w:t xml:space="preserve">ozhodovací orgán vybírá záměry, kterým bude vydáno Vyjádření o souladu se SCLLD MAS </w:t>
      </w:r>
      <w:r w:rsidR="001E24C4">
        <w:t>Česká Kanada</w:t>
      </w:r>
      <w:r>
        <w:t>. Toto vyjádření je povinnou součástí žádosti o podporu, kterou nositelé vybraných záměrů následně zpracují v MS21+.</w:t>
      </w:r>
    </w:p>
    <w:p w14:paraId="7A5EAD6D" w14:textId="581D8FC3" w:rsidR="00211D24" w:rsidRDefault="00211D24" w:rsidP="00211D24">
      <w:pPr>
        <w:jc w:val="both"/>
      </w:pPr>
      <w:r>
        <w:t>Postup hodnocení záměrů je uveden v</w:t>
      </w:r>
      <w:r w:rsidR="001E24C4">
        <w:t xml:space="preserve"> Interních postupech </w:t>
      </w:r>
      <w:r>
        <w:t xml:space="preserve">MAS </w:t>
      </w:r>
      <w:r w:rsidR="001E24C4">
        <w:t xml:space="preserve">Česká Kanada, které jsou přílohou č. 1 Výzvy č. </w:t>
      </w:r>
      <w:r w:rsidR="0051787D">
        <w:t>1</w:t>
      </w:r>
      <w:r w:rsidR="0063211C">
        <w:t>4</w:t>
      </w:r>
      <w:r w:rsidR="001E24C4">
        <w:t xml:space="preserve"> „MAS Česká Kanada – IROP – </w:t>
      </w:r>
      <w:r w:rsidR="005F4603">
        <w:t xml:space="preserve">Veřejná prostranství </w:t>
      </w:r>
      <w:r w:rsidR="001E24C4">
        <w:t>I</w:t>
      </w:r>
      <w:r w:rsidR="0051787D">
        <w:t>I</w:t>
      </w:r>
      <w:r w:rsidR="0063211C">
        <w:t>I</w:t>
      </w:r>
      <w:r w:rsidR="001E24C4">
        <w:t>“</w:t>
      </w:r>
    </w:p>
    <w:p w14:paraId="7A0D1AD6" w14:textId="1DE6F4F7" w:rsidR="00211D24" w:rsidRDefault="00211D24" w:rsidP="00211D24">
      <w:pPr>
        <w:jc w:val="both"/>
      </w:pPr>
      <w:r>
        <w:t xml:space="preserve">Po výběru projektových záměrů ze strany MAS následuje podání žádosti o podporu do výzvy č. </w:t>
      </w:r>
      <w:r w:rsidR="005F4603">
        <w:t>73</w:t>
      </w:r>
      <w:r w:rsidR="00814256">
        <w:t xml:space="preserve"> </w:t>
      </w:r>
      <w:r>
        <w:t xml:space="preserve">IROP, a to prostřednictvím MS21+. Hodnocení žádostí o podporu je v kompetenci Centra pro regionální rozvoj (CRR). </w:t>
      </w:r>
    </w:p>
    <w:p w14:paraId="7CD82269" w14:textId="1A0DA460" w:rsidR="00211D24" w:rsidRDefault="00211D24" w:rsidP="00211D24">
      <w:pPr>
        <w:jc w:val="both"/>
      </w:pPr>
      <w:r>
        <w:t xml:space="preserve">Věcná způsobilost je definována v Obecných a Specifických pravidlech pro žadatele a příjemce výzvy č. </w:t>
      </w:r>
      <w:r w:rsidR="005F4603">
        <w:t>73</w:t>
      </w:r>
      <w:r>
        <w:t xml:space="preserve"> IROP (vždy v aktuálním znění).</w:t>
      </w:r>
    </w:p>
    <w:p w14:paraId="2C5650A1" w14:textId="25E75D66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 pro výzvu ŘO IROP</w:t>
      </w:r>
      <w:r>
        <w:t xml:space="preserve"> jsou uvedena zde: </w:t>
      </w:r>
      <w:hyperlink r:id="rId10" w:history="1">
        <w:r w:rsidR="000205E9" w:rsidRPr="00DA02EB">
          <w:rPr>
            <w:rStyle w:val="Hypertextovodkaz"/>
          </w:rPr>
          <w:t>https://irop.mmr.cz/cs/vyzvy-2021-2027/vyzvy/73vyzvairop</w:t>
        </w:r>
      </w:hyperlink>
      <w:r w:rsidR="00026363">
        <w:t xml:space="preserve"> </w:t>
      </w:r>
    </w:p>
    <w:p w14:paraId="13112BAD" w14:textId="77777777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75E327E7" w14:textId="25BBDB83" w:rsidR="00211D24" w:rsidRPr="00814256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 xml:space="preserve">Záměr ve formátu </w:t>
      </w:r>
      <w:proofErr w:type="spellStart"/>
      <w:r>
        <w:t>pdf</w:t>
      </w:r>
      <w:proofErr w:type="spellEnd"/>
      <w:r>
        <w:t xml:space="preserve"> opatřený elektronickým podpisem osoby jednajících jménem žadatele (nebo osob zmocněných na základě plné moci) a relevantní přílohy je nutné zaslat </w:t>
      </w:r>
      <w:r w:rsidR="001E24C4">
        <w:t xml:space="preserve">do datové schránky MAS Česká Kanada: </w:t>
      </w:r>
      <w:r w:rsidR="001E24C4" w:rsidRPr="00814256">
        <w:rPr>
          <w:b/>
          <w:bCs/>
        </w:rPr>
        <w:t>c5eq6sk</w:t>
      </w:r>
      <w:r w:rsidR="001E24C4" w:rsidRPr="00814256">
        <w:rPr>
          <w:b/>
          <w:bCs/>
          <w:color w:val="FF0000"/>
        </w:rPr>
        <w:t xml:space="preserve"> </w:t>
      </w:r>
    </w:p>
    <w:p w14:paraId="7FCE3592" w14:textId="75BD298E" w:rsidR="00211D24" w:rsidRPr="00302B62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302B62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331A8A2" w:rsidR="00211D24" w:rsidRPr="00211D24" w:rsidRDefault="00211D24">
      <w:pPr>
        <w:rPr>
          <w:b/>
          <w:bCs/>
          <w:sz w:val="28"/>
          <w:szCs w:val="28"/>
        </w:rPr>
      </w:pPr>
      <w:r w:rsidRPr="00211D24"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6E4181D8" w:rsidR="006E6251" w:rsidRPr="00331076" w:rsidRDefault="00331076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 xml:space="preserve">MAS </w:t>
            </w:r>
            <w:r w:rsidR="001E24C4">
              <w:rPr>
                <w:rFonts w:cs="Arial"/>
                <w:b/>
                <w:sz w:val="20"/>
                <w:szCs w:val="20"/>
              </w:rPr>
              <w:t>Česká Kanada o.p.s.</w:t>
            </w:r>
          </w:p>
        </w:tc>
      </w:tr>
      <w:tr w:rsidR="006E6251" w:rsidRPr="001C1F58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CC9AE0B" w14:textId="45451288" w:rsidR="006E6251" w:rsidRPr="00BE1893" w:rsidRDefault="00691CD7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Opatření </w:t>
            </w:r>
            <w:r w:rsidR="000205E9">
              <w:rPr>
                <w:rFonts w:cs="Arial"/>
                <w:bCs/>
                <w:sz w:val="20"/>
                <w:szCs w:val="20"/>
              </w:rPr>
              <w:t>2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1D3CA0">
              <w:rPr>
                <w:rFonts w:cs="Arial"/>
                <w:bCs/>
                <w:sz w:val="20"/>
                <w:szCs w:val="20"/>
              </w:rPr>
              <w:t xml:space="preserve">– </w:t>
            </w:r>
            <w:r>
              <w:rPr>
                <w:rFonts w:cs="Arial"/>
                <w:bCs/>
                <w:sz w:val="20"/>
                <w:szCs w:val="20"/>
              </w:rPr>
              <w:t>IROP</w:t>
            </w:r>
            <w:r w:rsidR="001D3CA0">
              <w:rPr>
                <w:rFonts w:cs="Arial"/>
                <w:bCs/>
                <w:sz w:val="20"/>
                <w:szCs w:val="20"/>
              </w:rPr>
              <w:t xml:space="preserve"> – </w:t>
            </w:r>
            <w:r w:rsidR="000205E9">
              <w:rPr>
                <w:rFonts w:cs="Arial"/>
                <w:bCs/>
                <w:sz w:val="20"/>
                <w:szCs w:val="20"/>
              </w:rPr>
              <w:t>VEŘEJNÁ PROSTRANSTVÍ</w:t>
            </w:r>
          </w:p>
        </w:tc>
      </w:tr>
      <w:tr w:rsidR="00691CD7" w:rsidRPr="001C1F58" w14:paraId="2CB7BA9B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</w:tcPr>
          <w:p w14:paraId="63907053" w14:textId="77777777" w:rsidR="00691CD7" w:rsidRPr="001C1F58" w:rsidRDefault="00691CD7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37321E1C" w14:textId="2DEBF7EA" w:rsidR="00691CD7" w:rsidRPr="00331076" w:rsidRDefault="00691CD7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opatření integrované strategie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18B9D89D" w14:textId="089E2A62" w:rsidR="00691CD7" w:rsidRDefault="000205E9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1.3.1</w:t>
            </w:r>
            <w:r w:rsidR="00691CD7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814256">
              <w:rPr>
                <w:rFonts w:cs="Arial"/>
                <w:bCs/>
                <w:sz w:val="20"/>
                <w:szCs w:val="20"/>
              </w:rPr>
              <w:t xml:space="preserve"> Výstavba a </w:t>
            </w:r>
            <w:r>
              <w:rPr>
                <w:rFonts w:cs="Arial"/>
                <w:bCs/>
                <w:sz w:val="20"/>
                <w:szCs w:val="20"/>
              </w:rPr>
              <w:t>rekonstrukce zařízení občanské vybavenosti , veřejných prostranství a rozvoj infrastruktury sociálních služeb</w:t>
            </w:r>
          </w:p>
        </w:tc>
      </w:tr>
      <w:tr w:rsidR="006E6251" w:rsidRPr="001C1F58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04E4D585" w:rsidR="006E6251" w:rsidRPr="00331076" w:rsidRDefault="000205E9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73</w:t>
            </w:r>
            <w:r w:rsidR="00331076" w:rsidRPr="008F1B30">
              <w:rPr>
                <w:bCs/>
                <w:sz w:val="20"/>
                <w:szCs w:val="20"/>
              </w:rPr>
              <w:t>.</w:t>
            </w:r>
            <w:r w:rsidR="00331076" w:rsidRPr="00331076">
              <w:rPr>
                <w:sz w:val="20"/>
                <w:szCs w:val="20"/>
              </w:rPr>
              <w:t xml:space="preserve"> Výzva IROP – </w:t>
            </w:r>
            <w:r>
              <w:rPr>
                <w:sz w:val="20"/>
                <w:szCs w:val="20"/>
              </w:rPr>
              <w:t>VEŘEJNÁ PROSTRANSTVÍ</w:t>
            </w:r>
            <w:r w:rsidR="00814256">
              <w:rPr>
                <w:sz w:val="20"/>
                <w:szCs w:val="20"/>
              </w:rPr>
              <w:t xml:space="preserve"> </w:t>
            </w:r>
            <w:r w:rsidR="00331076" w:rsidRPr="00331076">
              <w:rPr>
                <w:sz w:val="20"/>
                <w:szCs w:val="20"/>
              </w:rPr>
              <w:t>– SC 5.1</w:t>
            </w:r>
            <w:r w:rsidR="008C3CB9">
              <w:rPr>
                <w:sz w:val="20"/>
                <w:szCs w:val="20"/>
              </w:rPr>
              <w:t xml:space="preserve"> (CLLD)</w:t>
            </w:r>
          </w:p>
        </w:tc>
      </w:tr>
      <w:tr w:rsidR="006E6251" w:rsidRPr="001C1F58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3ECB79AA" w:rsidR="006E6251" w:rsidRPr="00331076" w:rsidRDefault="00331076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331076">
              <w:rPr>
                <w:rFonts w:cs="Arial"/>
                <w:bCs/>
                <w:sz w:val="20"/>
                <w:szCs w:val="20"/>
              </w:rPr>
              <w:t xml:space="preserve">Výzva č. </w:t>
            </w:r>
            <w:r w:rsidR="0051787D">
              <w:rPr>
                <w:rFonts w:cs="Arial"/>
                <w:bCs/>
                <w:sz w:val="20"/>
                <w:szCs w:val="20"/>
              </w:rPr>
              <w:t>1</w:t>
            </w:r>
            <w:r w:rsidR="0063211C">
              <w:rPr>
                <w:rFonts w:cs="Arial"/>
                <w:bCs/>
                <w:sz w:val="20"/>
                <w:szCs w:val="20"/>
              </w:rPr>
              <w:t>4</w:t>
            </w:r>
            <w:r w:rsidRPr="00331076">
              <w:rPr>
                <w:rFonts w:cs="Arial"/>
                <w:bCs/>
                <w:sz w:val="20"/>
                <w:szCs w:val="20"/>
              </w:rPr>
              <w:t xml:space="preserve">: MAS </w:t>
            </w:r>
            <w:r w:rsidR="001E24C4">
              <w:rPr>
                <w:rFonts w:cs="Arial"/>
                <w:bCs/>
                <w:sz w:val="20"/>
                <w:szCs w:val="20"/>
              </w:rPr>
              <w:t xml:space="preserve">Česká Kanada </w:t>
            </w:r>
            <w:r w:rsidRPr="00331076">
              <w:rPr>
                <w:rFonts w:cs="Arial"/>
                <w:bCs/>
                <w:sz w:val="20"/>
                <w:szCs w:val="20"/>
              </w:rPr>
              <w:t xml:space="preserve">– IROP – </w:t>
            </w:r>
            <w:r w:rsidR="000205E9">
              <w:rPr>
                <w:rFonts w:cs="Arial"/>
                <w:bCs/>
                <w:sz w:val="20"/>
                <w:szCs w:val="20"/>
              </w:rPr>
              <w:t>Veřejná prostranství</w:t>
            </w:r>
            <w:r w:rsidR="00402F83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1E24C4">
              <w:rPr>
                <w:rFonts w:cs="Arial"/>
                <w:bCs/>
                <w:sz w:val="20"/>
                <w:szCs w:val="20"/>
              </w:rPr>
              <w:t>I</w:t>
            </w:r>
            <w:r w:rsidR="0051787D">
              <w:rPr>
                <w:rFonts w:cs="Arial"/>
                <w:bCs/>
                <w:sz w:val="20"/>
                <w:szCs w:val="20"/>
              </w:rPr>
              <w:t>I</w:t>
            </w:r>
            <w:r w:rsidR="0063211C">
              <w:rPr>
                <w:rFonts w:cs="Arial"/>
                <w:bCs/>
                <w:sz w:val="20"/>
                <w:szCs w:val="20"/>
              </w:rPr>
              <w:t>I</w:t>
            </w:r>
          </w:p>
        </w:tc>
      </w:tr>
      <w:tr w:rsidR="00991E7D" w:rsidRPr="001C1F58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57AC521B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C1BED">
              <w:rPr>
                <w:color w:val="FF0000"/>
                <w:sz w:val="20"/>
                <w:szCs w:val="20"/>
              </w:rPr>
              <w:t>vyplňte úplný název žadatele (z rejstříku</w:t>
            </w:r>
            <w:r w:rsidRPr="00DA2137">
              <w:rPr>
                <w:color w:val="FF0000"/>
              </w:rPr>
              <w:t>)</w:t>
            </w:r>
          </w:p>
        </w:tc>
      </w:tr>
      <w:tr w:rsidR="00991E7D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7D24DCEE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0A3CA1D5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53191629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5AFAC472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099AB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8C3CB9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225DBDDE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Stručně popište Váš projekt a podporované aktivity. Aktivity musí být v souladu se </w:t>
            </w:r>
            <w:r w:rsidR="000205E9">
              <w:rPr>
                <w:color w:val="FF0000"/>
                <w:sz w:val="20"/>
                <w:szCs w:val="20"/>
              </w:rPr>
              <w:t>73</w:t>
            </w:r>
            <w:r w:rsidRPr="00586900">
              <w:rPr>
                <w:color w:val="FF0000"/>
                <w:sz w:val="20"/>
                <w:szCs w:val="20"/>
              </w:rPr>
              <w:t xml:space="preserve">. výzvou IROP – </w:t>
            </w:r>
            <w:r w:rsidR="000205E9">
              <w:rPr>
                <w:color w:val="FF0000"/>
                <w:sz w:val="20"/>
                <w:szCs w:val="20"/>
              </w:rPr>
              <w:t>VEŘEJNÁ PROSTRANSTVÍ</w:t>
            </w:r>
            <w:r w:rsidR="008C3CB9">
              <w:rPr>
                <w:color w:val="FF0000"/>
                <w:sz w:val="20"/>
                <w:szCs w:val="20"/>
              </w:rPr>
              <w:t xml:space="preserve"> </w:t>
            </w:r>
            <w:r w:rsidRPr="00586900">
              <w:rPr>
                <w:color w:val="FF0000"/>
                <w:sz w:val="20"/>
                <w:szCs w:val="20"/>
              </w:rPr>
              <w:t xml:space="preserve">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3C7CDDB" w14:textId="370EEEC5" w:rsidR="00446298" w:rsidRDefault="00446298" w:rsidP="00755FF3">
            <w:pPr>
              <w:rPr>
                <w:sz w:val="20"/>
                <w:szCs w:val="20"/>
              </w:rPr>
            </w:pPr>
          </w:p>
          <w:p w14:paraId="52EABFE6" w14:textId="77777777" w:rsidR="00586900" w:rsidRPr="00586900" w:rsidRDefault="00586900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B073EEF" w14:textId="1E5B2F8C" w:rsidR="00991E7D" w:rsidRPr="000205E9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77282E6C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zdůvodněte potřebnost projektu</w:t>
            </w:r>
            <w:r w:rsidR="00460D90">
              <w:rPr>
                <w:color w:val="FF0000"/>
                <w:sz w:val="20"/>
                <w:szCs w:val="20"/>
              </w:rPr>
              <w:t xml:space="preserve">, využití předmětu dotace </w:t>
            </w:r>
          </w:p>
          <w:p w14:paraId="77CBD69A" w14:textId="77777777" w:rsidR="00991E7D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popište stávající stav</w:t>
            </w:r>
          </w:p>
          <w:p w14:paraId="085B4DC7" w14:textId="61431B76" w:rsidR="000150AA" w:rsidRDefault="000150AA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popište</w:t>
            </w:r>
            <w:r w:rsidR="008D789A">
              <w:rPr>
                <w:color w:val="FF0000"/>
                <w:sz w:val="20"/>
                <w:szCs w:val="20"/>
              </w:rPr>
              <w:t>, zda</w:t>
            </w:r>
            <w:r w:rsidR="000205E9">
              <w:rPr>
                <w:color w:val="FF0000"/>
                <w:sz w:val="20"/>
                <w:szCs w:val="20"/>
              </w:rPr>
              <w:t xml:space="preserve"> je projekt v souladu se strategií obce nebo mikroregionu</w:t>
            </w:r>
          </w:p>
          <w:p w14:paraId="27C6DF38" w14:textId="77777777" w:rsidR="00460D90" w:rsidRDefault="00460D90" w:rsidP="00460D90">
            <w:pPr>
              <w:ind w:left="360"/>
              <w:rPr>
                <w:color w:val="FF0000"/>
                <w:sz w:val="20"/>
                <w:szCs w:val="20"/>
              </w:rPr>
            </w:pPr>
          </w:p>
          <w:p w14:paraId="131B7573" w14:textId="77777777" w:rsidR="00F76E1F" w:rsidRPr="00460D90" w:rsidRDefault="00F76E1F" w:rsidP="00460D90">
            <w:pPr>
              <w:ind w:left="360"/>
              <w:rPr>
                <w:color w:val="FF0000"/>
                <w:sz w:val="20"/>
                <w:szCs w:val="20"/>
              </w:rPr>
            </w:pPr>
          </w:p>
          <w:p w14:paraId="61F4DBA9" w14:textId="12D0CD93" w:rsidR="00991E7D" w:rsidRDefault="00991E7D" w:rsidP="00755FF3">
            <w:pPr>
              <w:rPr>
                <w:b/>
                <w:sz w:val="20"/>
                <w:szCs w:val="20"/>
              </w:rPr>
            </w:pPr>
          </w:p>
          <w:p w14:paraId="6F6B2CE8" w14:textId="77777777" w:rsidR="00586900" w:rsidRDefault="00586900" w:rsidP="00755FF3">
            <w:pPr>
              <w:rPr>
                <w:b/>
                <w:sz w:val="20"/>
                <w:szCs w:val="20"/>
              </w:rPr>
            </w:pPr>
          </w:p>
          <w:p w14:paraId="7A2E3230" w14:textId="77777777" w:rsidR="000150AA" w:rsidRPr="00586900" w:rsidRDefault="000150AA" w:rsidP="00755FF3">
            <w:pPr>
              <w:rPr>
                <w:b/>
                <w:sz w:val="20"/>
                <w:szCs w:val="20"/>
              </w:rPr>
            </w:pPr>
          </w:p>
          <w:p w14:paraId="1DA18BFB" w14:textId="77777777" w:rsidR="00991E7D" w:rsidRDefault="00991E7D" w:rsidP="00755FF3">
            <w:pPr>
              <w:rPr>
                <w:b/>
                <w:sz w:val="20"/>
                <w:szCs w:val="20"/>
              </w:rPr>
            </w:pPr>
          </w:p>
          <w:p w14:paraId="2C99EC35" w14:textId="77777777" w:rsidR="00C82D4D" w:rsidRDefault="00C82D4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026363" w:rsidRPr="00586900" w:rsidRDefault="00026363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lastRenderedPageBreak/>
              <w:t>Místo realizace projektu:</w:t>
            </w:r>
          </w:p>
        </w:tc>
      </w:tr>
      <w:tr w:rsidR="00991E7D" w:rsidRPr="00586900" w14:paraId="2C253720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0E22D9" w:rsidRPr="00586900" w14:paraId="528231EA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F809288" w14:textId="4FE75E93" w:rsidR="000E22D9" w:rsidRPr="003F35B4" w:rsidRDefault="000E22D9" w:rsidP="00991E7D">
            <w:pPr>
              <w:rPr>
                <w:b/>
                <w:bCs/>
                <w:sz w:val="20"/>
                <w:szCs w:val="20"/>
              </w:rPr>
            </w:pPr>
            <w:r w:rsidRPr="003F35B4">
              <w:rPr>
                <w:b/>
                <w:bCs/>
                <w:sz w:val="20"/>
                <w:szCs w:val="20"/>
              </w:rPr>
              <w:t xml:space="preserve">Počet </w:t>
            </w:r>
            <w:r w:rsidR="008C3CB9">
              <w:rPr>
                <w:b/>
                <w:bCs/>
                <w:sz w:val="20"/>
                <w:szCs w:val="20"/>
              </w:rPr>
              <w:t xml:space="preserve">obyvatel </w:t>
            </w:r>
            <w:r w:rsidR="000E090D">
              <w:rPr>
                <w:b/>
                <w:bCs/>
                <w:sz w:val="20"/>
                <w:szCs w:val="20"/>
              </w:rPr>
              <w:t>obc</w:t>
            </w:r>
            <w:r w:rsidR="008C3CB9">
              <w:rPr>
                <w:b/>
                <w:bCs/>
                <w:sz w:val="20"/>
                <w:szCs w:val="20"/>
              </w:rPr>
              <w:t>e, kde je projekt realizován (k 1.1.202</w:t>
            </w:r>
            <w:r w:rsidR="00041771">
              <w:rPr>
                <w:b/>
                <w:bCs/>
                <w:sz w:val="20"/>
                <w:szCs w:val="20"/>
              </w:rPr>
              <w:t>6</w:t>
            </w:r>
            <w:r w:rsidR="008C3CB9">
              <w:rPr>
                <w:b/>
                <w:bCs/>
                <w:sz w:val="20"/>
                <w:szCs w:val="20"/>
              </w:rPr>
              <w:t>)</w:t>
            </w:r>
            <w:r w:rsidR="000E090D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0E22D9" w:rsidRPr="00586900" w14:paraId="0D46B68D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1804D88" w14:textId="38B055FD" w:rsidR="000E22D9" w:rsidRPr="000E22D9" w:rsidRDefault="000E22D9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</w:t>
            </w:r>
            <w:r w:rsidR="008C3CB9">
              <w:rPr>
                <w:color w:val="FF0000"/>
                <w:sz w:val="20"/>
                <w:szCs w:val="20"/>
              </w:rPr>
              <w:t xml:space="preserve"> obyvatel</w:t>
            </w:r>
            <w:r w:rsidR="001A47BA">
              <w:rPr>
                <w:color w:val="FF0000"/>
                <w:sz w:val="20"/>
                <w:szCs w:val="20"/>
              </w:rPr>
              <w:t>.</w:t>
            </w:r>
          </w:p>
          <w:p w14:paraId="1D468A16" w14:textId="77777777" w:rsidR="000E22D9" w:rsidRDefault="000E22D9" w:rsidP="00991E7D">
            <w:pPr>
              <w:rPr>
                <w:color w:val="FF0000"/>
                <w:sz w:val="20"/>
                <w:szCs w:val="20"/>
              </w:rPr>
            </w:pPr>
          </w:p>
          <w:p w14:paraId="67C1B4EC" w14:textId="43AFFCC1" w:rsidR="00A032F9" w:rsidRPr="00586900" w:rsidRDefault="00A032F9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Připravenost projektu:</w:t>
            </w:r>
          </w:p>
        </w:tc>
      </w:tr>
      <w:tr w:rsidR="00991E7D" w:rsidRPr="00586900" w14:paraId="0F6AE7B2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6E4AB423" w:rsidR="00991E7D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hodnocení, analýza nákladů a výnosu, stavební povolení atd.</w:t>
            </w:r>
            <w:r w:rsidR="000150AA">
              <w:rPr>
                <w:color w:val="FF0000"/>
                <w:sz w:val="20"/>
                <w:szCs w:val="20"/>
              </w:rPr>
              <w:t>, a předpokládanou dobu realizace</w:t>
            </w:r>
            <w:r w:rsidR="00A032F9">
              <w:rPr>
                <w:color w:val="FF0000"/>
                <w:sz w:val="20"/>
                <w:szCs w:val="20"/>
              </w:rPr>
              <w:t>.</w:t>
            </w:r>
          </w:p>
          <w:p w14:paraId="439FD7D9" w14:textId="77777777" w:rsidR="00991E7D" w:rsidRDefault="00991E7D" w:rsidP="00991E7D">
            <w:pPr>
              <w:rPr>
                <w:sz w:val="20"/>
                <w:szCs w:val="20"/>
              </w:rPr>
            </w:pPr>
          </w:p>
          <w:p w14:paraId="5A905646" w14:textId="77777777" w:rsidR="00A032F9" w:rsidRDefault="00A032F9" w:rsidP="00991E7D">
            <w:pPr>
              <w:rPr>
                <w:sz w:val="20"/>
                <w:szCs w:val="20"/>
              </w:rPr>
            </w:pPr>
          </w:p>
          <w:p w14:paraId="729D163C" w14:textId="5789E2C1" w:rsidR="00C82D4D" w:rsidRPr="00586900" w:rsidRDefault="00C82D4D" w:rsidP="00991E7D">
            <w:pPr>
              <w:rPr>
                <w:sz w:val="20"/>
                <w:szCs w:val="20"/>
              </w:rPr>
            </w:pPr>
          </w:p>
        </w:tc>
      </w:tr>
      <w:tr w:rsidR="00991E7D" w:rsidRPr="00586900" w14:paraId="3B0E3A63" w14:textId="77777777" w:rsidTr="008C3CB9">
        <w:tc>
          <w:tcPr>
            <w:tcW w:w="4028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58366D5C" w14:textId="55D4A61F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8F1B30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8C3CB9">
        <w:tc>
          <w:tcPr>
            <w:tcW w:w="4028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369BFD37" w14:textId="052A5D02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MS21+).</w:t>
            </w:r>
          </w:p>
        </w:tc>
      </w:tr>
      <w:tr w:rsidR="00F76E1F" w:rsidRPr="00586900" w14:paraId="3B922197" w14:textId="77777777" w:rsidTr="008C3CB9">
        <w:tc>
          <w:tcPr>
            <w:tcW w:w="4028" w:type="dxa"/>
            <w:tcBorders>
              <w:left w:val="single" w:sz="12" w:space="0" w:color="auto"/>
            </w:tcBorders>
          </w:tcPr>
          <w:p w14:paraId="7E676B99" w14:textId="5496AC05" w:rsidR="00F76E1F" w:rsidRPr="00586900" w:rsidRDefault="00F76E1F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6097D34D" w14:textId="6F43124D" w:rsidR="00F76E1F" w:rsidRPr="00586900" w:rsidRDefault="00F76E1F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(měsíc/rok). Počítejte, že věcné hodnocení záměru ze strany MAS může trvat</w:t>
            </w:r>
            <w:r>
              <w:rPr>
                <w:color w:val="FF0000"/>
                <w:sz w:val="20"/>
                <w:szCs w:val="20"/>
              </w:rPr>
              <w:t xml:space="preserve"> až 45 pracovních dnů</w:t>
            </w:r>
            <w:r w:rsidRPr="00586900">
              <w:rPr>
                <w:color w:val="FF0000"/>
                <w:sz w:val="20"/>
                <w:szCs w:val="20"/>
              </w:rPr>
              <w:t>.</w:t>
            </w: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085E630A" w:rsidR="00991E7D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5BBDD888" w14:textId="7B2217FE" w:rsidR="00726F7F" w:rsidRPr="00D4378B" w:rsidRDefault="00726F7F" w:rsidP="00F76E1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5F6D844E" w:rsidR="00726F7F" w:rsidRPr="001C1F58" w:rsidRDefault="00726F7F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="00041771">
              <w:rPr>
                <w:rFonts w:cs="Arial"/>
                <w:szCs w:val="20"/>
              </w:rPr>
              <w:t xml:space="preserve"> EU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F33475A" w14:textId="4CFDE346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Dotace</w:t>
            </w:r>
            <w:r w:rsidR="00706B0E">
              <w:rPr>
                <w:rFonts w:cs="Arial"/>
                <w:color w:val="FF0000"/>
                <w:szCs w:val="20"/>
              </w:rPr>
              <w:t xml:space="preserve"> EU</w:t>
            </w:r>
            <w:r>
              <w:rPr>
                <w:rFonts w:cs="Arial"/>
                <w:color w:val="FF0000"/>
                <w:szCs w:val="20"/>
              </w:rPr>
              <w:t xml:space="preserve"> je </w:t>
            </w:r>
            <w:r w:rsidR="00041771">
              <w:rPr>
                <w:rFonts w:cs="Arial"/>
                <w:color w:val="FF0000"/>
                <w:szCs w:val="20"/>
              </w:rPr>
              <w:t>80</w:t>
            </w:r>
            <w:r>
              <w:rPr>
                <w:rFonts w:cs="Arial"/>
                <w:color w:val="FF0000"/>
                <w:szCs w:val="20"/>
              </w:rPr>
              <w:t xml:space="preserve"> % z celkových způsobilých výdajů projektu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1ACA049A" w14:textId="515A2058" w:rsidR="00991E7D" w:rsidRDefault="00991E7D" w:rsidP="00647584">
      <w:pPr>
        <w:rPr>
          <w:b/>
        </w:rPr>
      </w:pPr>
      <w:r>
        <w:rPr>
          <w:b/>
        </w:rPr>
        <w:t>Indikátory projektu:</w:t>
      </w:r>
    </w:p>
    <w:tbl>
      <w:tblPr>
        <w:tblW w:w="90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2"/>
        <w:gridCol w:w="3260"/>
        <w:gridCol w:w="1408"/>
        <w:gridCol w:w="1382"/>
        <w:gridCol w:w="1260"/>
      </w:tblGrid>
      <w:tr w:rsidR="00991E7D" w:rsidRPr="00D62762" w14:paraId="52964EF1" w14:textId="77777777" w:rsidTr="00647584">
        <w:trPr>
          <w:trHeight w:val="885"/>
          <w:jc w:val="center"/>
        </w:trPr>
        <w:tc>
          <w:tcPr>
            <w:tcW w:w="1702" w:type="dxa"/>
            <w:vAlign w:val="center"/>
            <w:hideMark/>
          </w:tcPr>
          <w:p w14:paraId="531F3C2B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Kód</w:t>
            </w:r>
          </w:p>
        </w:tc>
        <w:tc>
          <w:tcPr>
            <w:tcW w:w="3260" w:type="dxa"/>
            <w:vAlign w:val="center"/>
            <w:hideMark/>
          </w:tcPr>
          <w:p w14:paraId="70542E9C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Název indikátoru</w:t>
            </w:r>
          </w:p>
        </w:tc>
        <w:tc>
          <w:tcPr>
            <w:tcW w:w="1408" w:type="dxa"/>
            <w:vAlign w:val="center"/>
            <w:hideMark/>
          </w:tcPr>
          <w:p w14:paraId="688D1393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Měrná jednotka indikátoru</w:t>
            </w:r>
          </w:p>
        </w:tc>
        <w:tc>
          <w:tcPr>
            <w:tcW w:w="1382" w:type="dxa"/>
            <w:vAlign w:val="center"/>
            <w:hideMark/>
          </w:tcPr>
          <w:p w14:paraId="0734E6D1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Výchozí hodnota indikátoru</w:t>
            </w:r>
          </w:p>
        </w:tc>
        <w:tc>
          <w:tcPr>
            <w:tcW w:w="1260" w:type="dxa"/>
            <w:vAlign w:val="center"/>
            <w:hideMark/>
          </w:tcPr>
          <w:p w14:paraId="13878F6F" w14:textId="77777777" w:rsidR="00991E7D" w:rsidRPr="00C4566E" w:rsidRDefault="00991E7D" w:rsidP="00755FF3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Cílová hodnota indikátoru</w:t>
            </w:r>
          </w:p>
        </w:tc>
      </w:tr>
      <w:tr w:rsidR="006E4754" w:rsidRPr="00D62762" w14:paraId="2863F8BE" w14:textId="77777777" w:rsidTr="006E4754">
        <w:trPr>
          <w:trHeight w:val="614"/>
          <w:jc w:val="center"/>
        </w:trPr>
        <w:tc>
          <w:tcPr>
            <w:tcW w:w="1702" w:type="dxa"/>
            <w:vAlign w:val="center"/>
          </w:tcPr>
          <w:p w14:paraId="20987BFB" w14:textId="3527AECB" w:rsidR="006E4754" w:rsidRPr="006E4754" w:rsidRDefault="00A032F9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444</w:t>
            </w:r>
            <w:r w:rsidR="008D789A">
              <w:rPr>
                <w:rFonts w:cs="Arial"/>
                <w:b/>
                <w:bCs/>
                <w:szCs w:val="20"/>
              </w:rPr>
              <w:t xml:space="preserve"> </w:t>
            </w:r>
            <w:r>
              <w:rPr>
                <w:rFonts w:cs="Arial"/>
                <w:b/>
                <w:bCs/>
                <w:szCs w:val="20"/>
              </w:rPr>
              <w:t>011</w:t>
            </w:r>
          </w:p>
        </w:tc>
        <w:tc>
          <w:tcPr>
            <w:tcW w:w="3260" w:type="dxa"/>
            <w:vAlign w:val="center"/>
          </w:tcPr>
          <w:p w14:paraId="14D90B94" w14:textId="348B41AC" w:rsidR="006E4754" w:rsidRPr="00C4566E" w:rsidRDefault="00A032F9" w:rsidP="00755FF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Počet obyvatel, kteří mají přístup k nové nebo modernizované zelené infrastruktuře</w:t>
            </w:r>
            <w:r w:rsidR="008D789A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408" w:type="dxa"/>
            <w:vAlign w:val="center"/>
          </w:tcPr>
          <w:p w14:paraId="659DEA81" w14:textId="4FA786AC" w:rsidR="00B3064B" w:rsidRPr="00C4566E" w:rsidRDefault="00A032F9" w:rsidP="00755FF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osoby</w:t>
            </w:r>
          </w:p>
        </w:tc>
        <w:tc>
          <w:tcPr>
            <w:tcW w:w="1382" w:type="dxa"/>
            <w:vAlign w:val="center"/>
          </w:tcPr>
          <w:p w14:paraId="763A4A7A" w14:textId="77777777" w:rsidR="006E4754" w:rsidRPr="00C4566E" w:rsidRDefault="006E4754" w:rsidP="00755FF3">
            <w:pPr>
              <w:spacing w:after="0" w:line="240" w:lineRule="auto"/>
              <w:rPr>
                <w:rFonts w:cs="Arial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35480E93" w14:textId="77777777" w:rsidR="006E4754" w:rsidRPr="00C4566E" w:rsidRDefault="006E4754" w:rsidP="00755FF3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</w:p>
        </w:tc>
      </w:tr>
      <w:tr w:rsidR="006E4754" w:rsidRPr="00D62762" w14:paraId="504A3393" w14:textId="77777777" w:rsidTr="006E4754">
        <w:trPr>
          <w:trHeight w:val="614"/>
          <w:jc w:val="center"/>
        </w:trPr>
        <w:tc>
          <w:tcPr>
            <w:tcW w:w="1702" w:type="dxa"/>
            <w:vAlign w:val="center"/>
          </w:tcPr>
          <w:p w14:paraId="6DCFA210" w14:textId="626E2A62" w:rsidR="006E4754" w:rsidRPr="006E4754" w:rsidRDefault="00A032F9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444 001</w:t>
            </w:r>
          </w:p>
        </w:tc>
        <w:tc>
          <w:tcPr>
            <w:tcW w:w="3260" w:type="dxa"/>
            <w:vAlign w:val="center"/>
          </w:tcPr>
          <w:p w14:paraId="518938BF" w14:textId="560B3AB8" w:rsidR="006E4754" w:rsidRDefault="00A032F9" w:rsidP="00755FF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Zelená infrastruktura podpořená pro jiné účely než přizpůsobování se změnám klimatu</w:t>
            </w:r>
          </w:p>
        </w:tc>
        <w:tc>
          <w:tcPr>
            <w:tcW w:w="1408" w:type="dxa"/>
            <w:vAlign w:val="center"/>
          </w:tcPr>
          <w:p w14:paraId="1852D7D2" w14:textId="20B01750" w:rsidR="006E4754" w:rsidRPr="00C4566E" w:rsidRDefault="00A032F9" w:rsidP="00755FF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hektary</w:t>
            </w:r>
          </w:p>
        </w:tc>
        <w:tc>
          <w:tcPr>
            <w:tcW w:w="1382" w:type="dxa"/>
            <w:vAlign w:val="center"/>
          </w:tcPr>
          <w:p w14:paraId="3D2E645D" w14:textId="77777777" w:rsidR="006E4754" w:rsidRPr="00C4566E" w:rsidRDefault="006E4754" w:rsidP="00755FF3">
            <w:pPr>
              <w:spacing w:after="0" w:line="240" w:lineRule="auto"/>
              <w:rPr>
                <w:rFonts w:cs="Arial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37CD0BCB" w14:textId="77777777" w:rsidR="006E4754" w:rsidRPr="00C4566E" w:rsidRDefault="006E4754" w:rsidP="00755FF3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</w:p>
        </w:tc>
      </w:tr>
      <w:tr w:rsidR="00A032F9" w:rsidRPr="00D62762" w14:paraId="710EC744" w14:textId="77777777" w:rsidTr="006E4754">
        <w:trPr>
          <w:trHeight w:val="614"/>
          <w:jc w:val="center"/>
        </w:trPr>
        <w:tc>
          <w:tcPr>
            <w:tcW w:w="1702" w:type="dxa"/>
            <w:vAlign w:val="center"/>
          </w:tcPr>
          <w:p w14:paraId="55C87CB3" w14:textId="40C86B4C" w:rsidR="00A032F9" w:rsidRDefault="00A032F9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444 101</w:t>
            </w:r>
          </w:p>
        </w:tc>
        <w:tc>
          <w:tcPr>
            <w:tcW w:w="3260" w:type="dxa"/>
            <w:vAlign w:val="center"/>
          </w:tcPr>
          <w:p w14:paraId="0764C143" w14:textId="099A833F" w:rsidR="00A032F9" w:rsidRDefault="00A032F9" w:rsidP="00755FF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Plocha podpořeného veřejného prostranství</w:t>
            </w:r>
          </w:p>
        </w:tc>
        <w:tc>
          <w:tcPr>
            <w:tcW w:w="1408" w:type="dxa"/>
            <w:vAlign w:val="center"/>
          </w:tcPr>
          <w:p w14:paraId="3F56DFD6" w14:textId="578DAB00" w:rsidR="00A032F9" w:rsidRDefault="00A032F9" w:rsidP="00755FF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hektary</w:t>
            </w:r>
          </w:p>
        </w:tc>
        <w:tc>
          <w:tcPr>
            <w:tcW w:w="1382" w:type="dxa"/>
            <w:vAlign w:val="center"/>
          </w:tcPr>
          <w:p w14:paraId="02D5ECF0" w14:textId="77777777" w:rsidR="00A032F9" w:rsidRPr="00C4566E" w:rsidRDefault="00A032F9" w:rsidP="00755FF3">
            <w:pPr>
              <w:spacing w:after="0" w:line="240" w:lineRule="auto"/>
              <w:rPr>
                <w:rFonts w:cs="Arial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63EF5EA5" w14:textId="77777777" w:rsidR="00A032F9" w:rsidRPr="00C4566E" w:rsidRDefault="00A032F9" w:rsidP="00755FF3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</w:p>
        </w:tc>
      </w:tr>
      <w:tr w:rsidR="006E4754" w:rsidRPr="00D62762" w14:paraId="7226FF4C" w14:textId="77777777" w:rsidTr="006E4754">
        <w:trPr>
          <w:trHeight w:val="614"/>
          <w:jc w:val="center"/>
        </w:trPr>
        <w:tc>
          <w:tcPr>
            <w:tcW w:w="1702" w:type="dxa"/>
            <w:vAlign w:val="center"/>
          </w:tcPr>
          <w:p w14:paraId="6D6D50B3" w14:textId="26F14738" w:rsidR="006E4754" w:rsidRDefault="00A032F9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lastRenderedPageBreak/>
              <w:t>426 001</w:t>
            </w:r>
          </w:p>
        </w:tc>
        <w:tc>
          <w:tcPr>
            <w:tcW w:w="3260" w:type="dxa"/>
            <w:vAlign w:val="center"/>
          </w:tcPr>
          <w:p w14:paraId="15BDC988" w14:textId="554A544E" w:rsidR="006E4754" w:rsidRDefault="00A032F9" w:rsidP="00755FF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Objem retenčních nádrží pro využití srážkové vody</w:t>
            </w:r>
          </w:p>
        </w:tc>
        <w:tc>
          <w:tcPr>
            <w:tcW w:w="1408" w:type="dxa"/>
            <w:vAlign w:val="center"/>
          </w:tcPr>
          <w:p w14:paraId="2CE92C77" w14:textId="14625453" w:rsidR="006E4754" w:rsidRPr="00B3064B" w:rsidRDefault="00042DE2" w:rsidP="00755FF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</w:t>
            </w:r>
            <w:r w:rsidR="00A032F9" w:rsidRPr="00042DE2">
              <w:rPr>
                <w:rFonts w:cs="Arial"/>
                <w:szCs w:val="20"/>
                <w:vertAlign w:val="superscript"/>
              </w:rPr>
              <w:t>3</w:t>
            </w:r>
          </w:p>
        </w:tc>
        <w:tc>
          <w:tcPr>
            <w:tcW w:w="1382" w:type="dxa"/>
            <w:vAlign w:val="center"/>
          </w:tcPr>
          <w:p w14:paraId="085BA4B4" w14:textId="77777777" w:rsidR="006E4754" w:rsidRPr="00C4566E" w:rsidRDefault="006E4754" w:rsidP="00755FF3">
            <w:pPr>
              <w:spacing w:after="0" w:line="240" w:lineRule="auto"/>
              <w:rPr>
                <w:rFonts w:cs="Arial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3ECA4E34" w14:textId="77777777" w:rsidR="006E4754" w:rsidRPr="00C4566E" w:rsidRDefault="006E4754" w:rsidP="00755FF3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77777777" w:rsidR="00991E7D" w:rsidRPr="007B5D3D" w:rsidRDefault="00991E7D" w:rsidP="00755FF3">
            <w:r w:rsidRPr="007B5D3D">
              <w:t>Příloha č. 1</w:t>
            </w:r>
          </w:p>
        </w:tc>
        <w:tc>
          <w:tcPr>
            <w:tcW w:w="5371" w:type="dxa"/>
          </w:tcPr>
          <w:p w14:paraId="749A0218" w14:textId="159625B5" w:rsidR="00991E7D" w:rsidRPr="007B5D3D" w:rsidRDefault="00586900" w:rsidP="00755FF3">
            <w:r>
              <w:rPr>
                <w:color w:val="FF0000"/>
              </w:rPr>
              <w:t>Doplňte plnou moc, je-li relevantní.</w:t>
            </w:r>
          </w:p>
        </w:tc>
      </w:tr>
      <w:tr w:rsidR="00991E7D" w:rsidRPr="007B5D3D" w14:paraId="43D02F30" w14:textId="77777777" w:rsidTr="00586900">
        <w:tc>
          <w:tcPr>
            <w:tcW w:w="3671" w:type="dxa"/>
          </w:tcPr>
          <w:p w14:paraId="245B2300" w14:textId="77777777" w:rsidR="00991E7D" w:rsidRPr="007B5D3D" w:rsidRDefault="00991E7D" w:rsidP="00755FF3">
            <w:r w:rsidRPr="007B5D3D">
              <w:t>Příloha č. 2</w:t>
            </w:r>
          </w:p>
        </w:tc>
        <w:tc>
          <w:tcPr>
            <w:tcW w:w="5371" w:type="dxa"/>
          </w:tcPr>
          <w:p w14:paraId="575A71E4" w14:textId="70C4886C" w:rsidR="00991E7D" w:rsidRPr="00586900" w:rsidRDefault="00586900" w:rsidP="00755FF3">
            <w:pPr>
              <w:rPr>
                <w:color w:val="FF0000"/>
              </w:rPr>
            </w:pPr>
            <w:r>
              <w:rPr>
                <w:color w:val="FF0000"/>
              </w:rPr>
              <w:t>Doplňte další příloh</w:t>
            </w:r>
            <w:r w:rsidR="00300D98">
              <w:rPr>
                <w:color w:val="FF0000"/>
              </w:rPr>
              <w:t xml:space="preserve">y, </w:t>
            </w:r>
            <w:r w:rsidR="009D6026">
              <w:rPr>
                <w:color w:val="FF0000"/>
              </w:rPr>
              <w:t>j</w:t>
            </w:r>
            <w:r w:rsidR="00300D98">
              <w:rPr>
                <w:color w:val="FF0000"/>
              </w:rPr>
              <w:t>sou</w:t>
            </w:r>
            <w:r w:rsidR="001B477B">
              <w:rPr>
                <w:color w:val="FF0000"/>
              </w:rPr>
              <w:t xml:space="preserve">-li </w:t>
            </w:r>
            <w:r w:rsidR="009D6026">
              <w:rPr>
                <w:color w:val="FF0000"/>
              </w:rPr>
              <w:t>relevantní.</w:t>
            </w:r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77777777" w:rsidR="00991E7D" w:rsidRPr="007B5D3D" w:rsidRDefault="00991E7D" w:rsidP="00755FF3">
            <w:r w:rsidRPr="007B5D3D">
              <w:t>Příloha č. 3</w:t>
            </w:r>
          </w:p>
        </w:tc>
        <w:tc>
          <w:tcPr>
            <w:tcW w:w="5371" w:type="dxa"/>
          </w:tcPr>
          <w:p w14:paraId="6F31A40E" w14:textId="7892218D" w:rsidR="00991E7D" w:rsidRPr="007B5D3D" w:rsidRDefault="00586900" w:rsidP="00755FF3">
            <w:r>
              <w:rPr>
                <w:color w:val="FF000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1C1F58" w:rsidRDefault="00302B62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podpis předkladatele projektového záměru: (elektronický podpis)</w:t>
            </w:r>
            <w:r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>
              <w:rPr>
                <w:rFonts w:cs="Arial"/>
                <w:bCs/>
                <w:color w:val="FF0000"/>
                <w:szCs w:val="20"/>
              </w:rPr>
              <w:t>Elektronicky podepište</w:t>
            </w:r>
          </w:p>
        </w:tc>
      </w:tr>
    </w:tbl>
    <w:p w14:paraId="09098E16" w14:textId="77777777" w:rsidR="00991E7D" w:rsidRPr="006E6251" w:rsidRDefault="00991E7D" w:rsidP="006E6251"/>
    <w:sectPr w:rsidR="00991E7D" w:rsidRPr="006E6251" w:rsidSect="004E4B1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C7AF4" w14:textId="77777777" w:rsidR="005E5D77" w:rsidRDefault="005E5D77" w:rsidP="00DC4000">
      <w:pPr>
        <w:spacing w:after="0" w:line="240" w:lineRule="auto"/>
      </w:pPr>
      <w:r>
        <w:separator/>
      </w:r>
    </w:p>
  </w:endnote>
  <w:endnote w:type="continuationSeparator" w:id="0">
    <w:p w14:paraId="51AB1111" w14:textId="77777777" w:rsidR="005E5D77" w:rsidRDefault="005E5D77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308439"/>
      <w:docPartObj>
        <w:docPartGallery w:val="Page Numbers (Bottom of Page)"/>
        <w:docPartUnique/>
      </w:docPartObj>
    </w:sdtPr>
    <w:sdtContent>
      <w:p w14:paraId="1CB30F53" w14:textId="1F01F809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2A94D" w14:textId="77777777" w:rsidR="005E5D77" w:rsidRDefault="005E5D77" w:rsidP="00DC4000">
      <w:pPr>
        <w:spacing w:after="0" w:line="240" w:lineRule="auto"/>
      </w:pPr>
      <w:r>
        <w:separator/>
      </w:r>
    </w:p>
  </w:footnote>
  <w:footnote w:type="continuationSeparator" w:id="0">
    <w:p w14:paraId="61E6367E" w14:textId="77777777" w:rsidR="005E5D77" w:rsidRDefault="005E5D77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391" w14:textId="31575D9B" w:rsidR="00DC4000" w:rsidRDefault="00C3450E">
    <w:pPr>
      <w:pStyle w:val="Zhlav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FABADA3" wp14:editId="37C32720">
          <wp:simplePos x="0" y="0"/>
          <wp:positionH relativeFrom="column">
            <wp:posOffset>4908633</wp:posOffset>
          </wp:positionH>
          <wp:positionV relativeFrom="paragraph">
            <wp:posOffset>-181306</wp:posOffset>
          </wp:positionV>
          <wp:extent cx="344372" cy="342900"/>
          <wp:effectExtent l="0" t="0" r="0" b="0"/>
          <wp:wrapNone/>
          <wp:docPr id="1529514661" name="Obrázek 15295146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5555597" name="Obrázek 15555555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372" cy="34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D60E215" wp14:editId="61FE3277">
          <wp:simplePos x="0" y="0"/>
          <wp:positionH relativeFrom="column">
            <wp:posOffset>308196</wp:posOffset>
          </wp:positionH>
          <wp:positionV relativeFrom="paragraph">
            <wp:posOffset>-291023</wp:posOffset>
          </wp:positionV>
          <wp:extent cx="4166235" cy="588645"/>
          <wp:effectExtent l="0" t="0" r="5715" b="1905"/>
          <wp:wrapNone/>
          <wp:docPr id="180192046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920460" name="Obrázek 180192046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66235" cy="588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881237">
    <w:abstractNumId w:val="0"/>
  </w:num>
  <w:num w:numId="2" w16cid:durableId="17699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10F67"/>
    <w:rsid w:val="000150AA"/>
    <w:rsid w:val="000205E9"/>
    <w:rsid w:val="00020F44"/>
    <w:rsid w:val="00023C78"/>
    <w:rsid w:val="00026363"/>
    <w:rsid w:val="0003325D"/>
    <w:rsid w:val="00041771"/>
    <w:rsid w:val="00042DE2"/>
    <w:rsid w:val="000801B3"/>
    <w:rsid w:val="00087A6D"/>
    <w:rsid w:val="000E090D"/>
    <w:rsid w:val="000E22D9"/>
    <w:rsid w:val="00106565"/>
    <w:rsid w:val="001115D4"/>
    <w:rsid w:val="00117535"/>
    <w:rsid w:val="001704A1"/>
    <w:rsid w:val="00174A6F"/>
    <w:rsid w:val="00180D37"/>
    <w:rsid w:val="001853C0"/>
    <w:rsid w:val="001A47BA"/>
    <w:rsid w:val="001A7429"/>
    <w:rsid w:val="001B477B"/>
    <w:rsid w:val="001D3CA0"/>
    <w:rsid w:val="001E24C4"/>
    <w:rsid w:val="00211D24"/>
    <w:rsid w:val="0023690F"/>
    <w:rsid w:val="00260C35"/>
    <w:rsid w:val="002749EF"/>
    <w:rsid w:val="002974E1"/>
    <w:rsid w:val="002B045A"/>
    <w:rsid w:val="002B6755"/>
    <w:rsid w:val="002E7863"/>
    <w:rsid w:val="00300D98"/>
    <w:rsid w:val="00302B62"/>
    <w:rsid w:val="00331076"/>
    <w:rsid w:val="003469B0"/>
    <w:rsid w:val="00351DDA"/>
    <w:rsid w:val="003B23DB"/>
    <w:rsid w:val="003B761F"/>
    <w:rsid w:val="003D316A"/>
    <w:rsid w:val="003E4E8C"/>
    <w:rsid w:val="003F35B4"/>
    <w:rsid w:val="00402F83"/>
    <w:rsid w:val="00410B4D"/>
    <w:rsid w:val="00446298"/>
    <w:rsid w:val="00455349"/>
    <w:rsid w:val="00460D90"/>
    <w:rsid w:val="0046375E"/>
    <w:rsid w:val="004A70A7"/>
    <w:rsid w:val="004A7E5C"/>
    <w:rsid w:val="004C5119"/>
    <w:rsid w:val="004D7A8D"/>
    <w:rsid w:val="004E36F2"/>
    <w:rsid w:val="004E4B1D"/>
    <w:rsid w:val="005114A8"/>
    <w:rsid w:val="0051787D"/>
    <w:rsid w:val="005204C2"/>
    <w:rsid w:val="00551A2F"/>
    <w:rsid w:val="00566AB1"/>
    <w:rsid w:val="005712D9"/>
    <w:rsid w:val="00583387"/>
    <w:rsid w:val="00586900"/>
    <w:rsid w:val="005A3FAF"/>
    <w:rsid w:val="005D4285"/>
    <w:rsid w:val="005E5D77"/>
    <w:rsid w:val="005F4603"/>
    <w:rsid w:val="00621C5B"/>
    <w:rsid w:val="006232D7"/>
    <w:rsid w:val="0062599E"/>
    <w:rsid w:val="0063211C"/>
    <w:rsid w:val="00647584"/>
    <w:rsid w:val="006672CF"/>
    <w:rsid w:val="00691CD7"/>
    <w:rsid w:val="006A5889"/>
    <w:rsid w:val="006C580A"/>
    <w:rsid w:val="006C7BBB"/>
    <w:rsid w:val="006D4761"/>
    <w:rsid w:val="006E4754"/>
    <w:rsid w:val="006E6251"/>
    <w:rsid w:val="006E6E38"/>
    <w:rsid w:val="00706B0E"/>
    <w:rsid w:val="00726F7F"/>
    <w:rsid w:val="0074625F"/>
    <w:rsid w:val="00756F8E"/>
    <w:rsid w:val="007D1E1A"/>
    <w:rsid w:val="007D76A0"/>
    <w:rsid w:val="007E053F"/>
    <w:rsid w:val="00806654"/>
    <w:rsid w:val="00814256"/>
    <w:rsid w:val="00844029"/>
    <w:rsid w:val="008806C6"/>
    <w:rsid w:val="008C3CB9"/>
    <w:rsid w:val="008C6FB6"/>
    <w:rsid w:val="008D2D37"/>
    <w:rsid w:val="008D789A"/>
    <w:rsid w:val="008F1B30"/>
    <w:rsid w:val="00991E7D"/>
    <w:rsid w:val="009C7282"/>
    <w:rsid w:val="009D1FD6"/>
    <w:rsid w:val="009D31A0"/>
    <w:rsid w:val="009D6026"/>
    <w:rsid w:val="009D7D3E"/>
    <w:rsid w:val="009E603F"/>
    <w:rsid w:val="00A032F9"/>
    <w:rsid w:val="00A45954"/>
    <w:rsid w:val="00AC004D"/>
    <w:rsid w:val="00AD5762"/>
    <w:rsid w:val="00B2672F"/>
    <w:rsid w:val="00B3064B"/>
    <w:rsid w:val="00B3066B"/>
    <w:rsid w:val="00B679C5"/>
    <w:rsid w:val="00BA2899"/>
    <w:rsid w:val="00BA3A50"/>
    <w:rsid w:val="00BA5D28"/>
    <w:rsid w:val="00BE1893"/>
    <w:rsid w:val="00C13769"/>
    <w:rsid w:val="00C3450E"/>
    <w:rsid w:val="00C566ED"/>
    <w:rsid w:val="00C82D4D"/>
    <w:rsid w:val="00C930F7"/>
    <w:rsid w:val="00C973FA"/>
    <w:rsid w:val="00C97923"/>
    <w:rsid w:val="00CE3915"/>
    <w:rsid w:val="00D25188"/>
    <w:rsid w:val="00D62762"/>
    <w:rsid w:val="00D65CEA"/>
    <w:rsid w:val="00DC4000"/>
    <w:rsid w:val="00DE4122"/>
    <w:rsid w:val="00DE4D5E"/>
    <w:rsid w:val="00DF0B7C"/>
    <w:rsid w:val="00DF16A0"/>
    <w:rsid w:val="00E17405"/>
    <w:rsid w:val="00E20954"/>
    <w:rsid w:val="00E46801"/>
    <w:rsid w:val="00E62C67"/>
    <w:rsid w:val="00E77091"/>
    <w:rsid w:val="00E95273"/>
    <w:rsid w:val="00EC1BED"/>
    <w:rsid w:val="00EF18AB"/>
    <w:rsid w:val="00F106F3"/>
    <w:rsid w:val="00F1085F"/>
    <w:rsid w:val="00F379D1"/>
    <w:rsid w:val="00F505C6"/>
    <w:rsid w:val="00F76E1F"/>
    <w:rsid w:val="00F93DAF"/>
    <w:rsid w:val="00FB4B84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rop.mmr.cz/cs/vyzvy-2021-2027/vyzvy/73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777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Vilma Szutová</cp:lastModifiedBy>
  <cp:revision>6</cp:revision>
  <dcterms:created xsi:type="dcterms:W3CDTF">2026-04-17T05:58:00Z</dcterms:created>
  <dcterms:modified xsi:type="dcterms:W3CDTF">2026-06-15T06:47:00Z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