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3F9BD5" w14:textId="626C33D8" w:rsidR="00DF1F62" w:rsidRPr="009C7B63" w:rsidRDefault="009C7B63" w:rsidP="009C7B63">
      <w:pPr>
        <w:jc w:val="center"/>
        <w:rPr>
          <w:b/>
          <w:bCs/>
          <w:sz w:val="24"/>
          <w:szCs w:val="24"/>
        </w:rPr>
      </w:pPr>
      <w:r w:rsidRPr="009C7B63">
        <w:rPr>
          <w:b/>
          <w:bCs/>
          <w:sz w:val="24"/>
          <w:szCs w:val="24"/>
        </w:rPr>
        <w:t>Harmonogram výzev MAS Česká Kanada pro IROP – 2. pol. 2024</w:t>
      </w:r>
    </w:p>
    <w:p w14:paraId="66658BE3" w14:textId="77777777" w:rsidR="009C7B63" w:rsidRDefault="009C7B63"/>
    <w:p w14:paraId="04D92F14" w14:textId="19E6C048" w:rsidR="009C7B63" w:rsidRDefault="009C7B63">
      <w:r>
        <w:t xml:space="preserve">10. výzva MAS Česká Kanada -IROP- Hasiči II </w:t>
      </w:r>
    </w:p>
    <w:p w14:paraId="60FD2376" w14:textId="06FF0E18" w:rsidR="009C7B63" w:rsidRDefault="009C7B63">
      <w:r>
        <w:t xml:space="preserve">Alokace výzvy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849 999,03 Kč </w:t>
      </w:r>
    </w:p>
    <w:p w14:paraId="2BA2001A" w14:textId="078B0C11" w:rsidR="009C7B63" w:rsidRDefault="009C7B63">
      <w:r>
        <w:t xml:space="preserve">Datum vyhlášení výzvy: </w:t>
      </w:r>
      <w:r>
        <w:tab/>
      </w:r>
      <w:r>
        <w:tab/>
      </w:r>
      <w:r>
        <w:tab/>
      </w:r>
      <w:r>
        <w:tab/>
        <w:t>12.9.2024 12:00</w:t>
      </w:r>
    </w:p>
    <w:p w14:paraId="2AC611A6" w14:textId="529C57B3" w:rsidR="009C7B63" w:rsidRDefault="009C7B63">
      <w:r>
        <w:t xml:space="preserve">Datum zahájení příjmu projektových záměrů: </w:t>
      </w:r>
      <w:r>
        <w:tab/>
      </w:r>
      <w:r>
        <w:tab/>
      </w:r>
      <w:r>
        <w:t>12.9.2024 12:00</w:t>
      </w:r>
    </w:p>
    <w:p w14:paraId="154E16ED" w14:textId="25683BAD" w:rsidR="009C7B63" w:rsidRDefault="009C7B63">
      <w:r>
        <w:t xml:space="preserve">Datum ukončení  příjmu projektových záměrů: </w:t>
      </w:r>
      <w:r>
        <w:tab/>
      </w:r>
      <w:r>
        <w:tab/>
        <w:t>18.10.2024 12:00</w:t>
      </w:r>
    </w:p>
    <w:p w14:paraId="24621189" w14:textId="77777777" w:rsidR="009C7B63" w:rsidRDefault="009C7B63"/>
    <w:sectPr w:rsidR="009C7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63"/>
    <w:rsid w:val="0096517F"/>
    <w:rsid w:val="009C7B63"/>
    <w:rsid w:val="00DF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91634"/>
  <w15:chartTrackingRefBased/>
  <w15:docId w15:val="{7242EBDB-4B9F-42BA-928E-821750EC1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</Words>
  <Characters>264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 Szutová</dc:creator>
  <cp:keywords/>
  <dc:description/>
  <cp:lastModifiedBy>Vilma Szutová</cp:lastModifiedBy>
  <cp:revision>1</cp:revision>
  <dcterms:created xsi:type="dcterms:W3CDTF">2024-09-02T08:14:00Z</dcterms:created>
  <dcterms:modified xsi:type="dcterms:W3CDTF">2024-09-02T08:22:00Z</dcterms:modified>
</cp:coreProperties>
</file>